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6643">
      <w:pP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附件一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：</w:t>
      </w:r>
    </w:p>
    <w:p w14:paraId="3EF79479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 xml:space="preserve"> 报名表</w:t>
      </w:r>
    </w:p>
    <w:tbl>
      <w:tblPr>
        <w:tblStyle w:val="9"/>
        <w:tblpPr w:leftFromText="180" w:rightFromText="180" w:vertAnchor="text" w:horzAnchor="page" w:tblpX="1764" w:tblpY="397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3"/>
        <w:gridCol w:w="1304"/>
        <w:gridCol w:w="1342"/>
        <w:gridCol w:w="1694"/>
        <w:gridCol w:w="1071"/>
        <w:gridCol w:w="1319"/>
      </w:tblGrid>
      <w:tr w14:paraId="0CD6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7" w:type="dxa"/>
            <w:vAlign w:val="center"/>
          </w:tcPr>
          <w:p w14:paraId="3C0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vAlign w:val="center"/>
          </w:tcPr>
          <w:p w14:paraId="6380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4" w:type="dxa"/>
            <w:vAlign w:val="center"/>
          </w:tcPr>
          <w:p w14:paraId="3B7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42" w:type="dxa"/>
            <w:vAlign w:val="center"/>
          </w:tcPr>
          <w:p w14:paraId="3E36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694" w:type="dxa"/>
            <w:vAlign w:val="center"/>
          </w:tcPr>
          <w:p w14:paraId="58D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1" w:type="dxa"/>
            <w:vAlign w:val="center"/>
          </w:tcPr>
          <w:p w14:paraId="7B3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9" w:type="dxa"/>
            <w:vAlign w:val="center"/>
          </w:tcPr>
          <w:p w14:paraId="2FF0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4CC3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7" w:type="dxa"/>
          </w:tcPr>
          <w:p w14:paraId="0A60060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3BDF6F7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374372D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66DE941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49AC795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427A3C5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719F2B3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B8F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7" w:type="dxa"/>
          </w:tcPr>
          <w:p w14:paraId="26918B1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0C7A9825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0294294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4B894D1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2275172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6E65017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275A790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0B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7" w:type="dxa"/>
          </w:tcPr>
          <w:p w14:paraId="45221532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33A1F48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3CFFC0D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6F38BA55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1BA81C6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038E1D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13358F6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CD3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7" w:type="dxa"/>
          </w:tcPr>
          <w:p w14:paraId="11860D1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3DE3E45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56CDBCC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36D4F2B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047B2BE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07E75B8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65519D5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FCE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7" w:type="dxa"/>
          </w:tcPr>
          <w:p w14:paraId="7E818EE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7307810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4D3DBD2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308C7BB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2904752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7BFD3D6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695D82A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F96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7" w:type="dxa"/>
          </w:tcPr>
          <w:p w14:paraId="4430465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24E956E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41BA831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1584F08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3531C3A2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2E08469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6FF7D54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02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" w:type="dxa"/>
          </w:tcPr>
          <w:p w14:paraId="6951E1C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 w14:paraId="27E759F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 w14:paraId="4D6C6A7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01A0028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24C2242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57A70DB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12FD1FF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6CE33B7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E0N2U3NDRkZjM4ZTFlZGQwYWNjNTZjNWYzNmMifQ=="/>
    <w:docVar w:name="KSO_WPS_MARK_KEY" w:val="4057594d-1505-4590-9651-7688ade684b6"/>
  </w:docVars>
  <w:rsids>
    <w:rsidRoot w:val="00172A27"/>
    <w:rsid w:val="000267CD"/>
    <w:rsid w:val="00044451"/>
    <w:rsid w:val="00063F04"/>
    <w:rsid w:val="000C4AFA"/>
    <w:rsid w:val="000D3F6F"/>
    <w:rsid w:val="000F3709"/>
    <w:rsid w:val="001B0CEF"/>
    <w:rsid w:val="00216E05"/>
    <w:rsid w:val="00235813"/>
    <w:rsid w:val="00354ECE"/>
    <w:rsid w:val="00363E9D"/>
    <w:rsid w:val="003D704C"/>
    <w:rsid w:val="00426FE3"/>
    <w:rsid w:val="00442425"/>
    <w:rsid w:val="00464622"/>
    <w:rsid w:val="00484E5D"/>
    <w:rsid w:val="004A30A1"/>
    <w:rsid w:val="004B27B2"/>
    <w:rsid w:val="004C172B"/>
    <w:rsid w:val="004E3540"/>
    <w:rsid w:val="005715EF"/>
    <w:rsid w:val="005B00E4"/>
    <w:rsid w:val="005B192A"/>
    <w:rsid w:val="00623C4C"/>
    <w:rsid w:val="007764F7"/>
    <w:rsid w:val="007805C7"/>
    <w:rsid w:val="007B133F"/>
    <w:rsid w:val="007D5991"/>
    <w:rsid w:val="0088714D"/>
    <w:rsid w:val="008A0508"/>
    <w:rsid w:val="0093024D"/>
    <w:rsid w:val="009534D8"/>
    <w:rsid w:val="00976851"/>
    <w:rsid w:val="009907DF"/>
    <w:rsid w:val="009944A9"/>
    <w:rsid w:val="009959ED"/>
    <w:rsid w:val="009E37BB"/>
    <w:rsid w:val="009F7306"/>
    <w:rsid w:val="00A02D1A"/>
    <w:rsid w:val="00A62C43"/>
    <w:rsid w:val="00AA6ABD"/>
    <w:rsid w:val="00B019AE"/>
    <w:rsid w:val="00B16688"/>
    <w:rsid w:val="00B7734C"/>
    <w:rsid w:val="00BB1346"/>
    <w:rsid w:val="00BF2408"/>
    <w:rsid w:val="00BF30C2"/>
    <w:rsid w:val="00BF723A"/>
    <w:rsid w:val="00C00C14"/>
    <w:rsid w:val="00C56B91"/>
    <w:rsid w:val="00C6104C"/>
    <w:rsid w:val="00C87D83"/>
    <w:rsid w:val="00CF00B2"/>
    <w:rsid w:val="00D111F7"/>
    <w:rsid w:val="00D359A4"/>
    <w:rsid w:val="00D47D38"/>
    <w:rsid w:val="00D537CB"/>
    <w:rsid w:val="00D91E8C"/>
    <w:rsid w:val="00DE642D"/>
    <w:rsid w:val="00E6544E"/>
    <w:rsid w:val="00EA41C7"/>
    <w:rsid w:val="00F071F4"/>
    <w:rsid w:val="00F43D89"/>
    <w:rsid w:val="00F96056"/>
    <w:rsid w:val="00FF0064"/>
    <w:rsid w:val="00FF5E44"/>
    <w:rsid w:val="0218079B"/>
    <w:rsid w:val="033D06BB"/>
    <w:rsid w:val="033D6479"/>
    <w:rsid w:val="08732C3F"/>
    <w:rsid w:val="08BC0A60"/>
    <w:rsid w:val="0A0929BF"/>
    <w:rsid w:val="0CD07BCD"/>
    <w:rsid w:val="0CF63859"/>
    <w:rsid w:val="0D26265C"/>
    <w:rsid w:val="0F932676"/>
    <w:rsid w:val="10D34B99"/>
    <w:rsid w:val="13D318DC"/>
    <w:rsid w:val="16A94E43"/>
    <w:rsid w:val="16D946A1"/>
    <w:rsid w:val="17620A24"/>
    <w:rsid w:val="18AC334D"/>
    <w:rsid w:val="196A0064"/>
    <w:rsid w:val="197D4D53"/>
    <w:rsid w:val="1BE94CC4"/>
    <w:rsid w:val="1E3E5D2D"/>
    <w:rsid w:val="21B96984"/>
    <w:rsid w:val="22702777"/>
    <w:rsid w:val="255A71DF"/>
    <w:rsid w:val="26A34D8D"/>
    <w:rsid w:val="2A344B9E"/>
    <w:rsid w:val="2BC07FEB"/>
    <w:rsid w:val="2CDE46DA"/>
    <w:rsid w:val="2F747B33"/>
    <w:rsid w:val="31D949E4"/>
    <w:rsid w:val="335C4DE8"/>
    <w:rsid w:val="34165BE8"/>
    <w:rsid w:val="3612145D"/>
    <w:rsid w:val="381A45AC"/>
    <w:rsid w:val="3A67174F"/>
    <w:rsid w:val="3B171D3E"/>
    <w:rsid w:val="3CD52179"/>
    <w:rsid w:val="3F4F69B8"/>
    <w:rsid w:val="3F7B0026"/>
    <w:rsid w:val="414E4BE4"/>
    <w:rsid w:val="417861E8"/>
    <w:rsid w:val="435C5DD2"/>
    <w:rsid w:val="43A478D6"/>
    <w:rsid w:val="44123D3F"/>
    <w:rsid w:val="48AB3752"/>
    <w:rsid w:val="49794CE7"/>
    <w:rsid w:val="498216B5"/>
    <w:rsid w:val="4B1B1390"/>
    <w:rsid w:val="4B9E5D52"/>
    <w:rsid w:val="4CDD5211"/>
    <w:rsid w:val="4D13189E"/>
    <w:rsid w:val="4D137AF0"/>
    <w:rsid w:val="4D173383"/>
    <w:rsid w:val="4F5547ED"/>
    <w:rsid w:val="4F570A63"/>
    <w:rsid w:val="4FC83E5F"/>
    <w:rsid w:val="504F0E3F"/>
    <w:rsid w:val="51586836"/>
    <w:rsid w:val="53271ECE"/>
    <w:rsid w:val="556530F0"/>
    <w:rsid w:val="556C445B"/>
    <w:rsid w:val="57D04B86"/>
    <w:rsid w:val="589F54E3"/>
    <w:rsid w:val="595A6A38"/>
    <w:rsid w:val="5C2B2A54"/>
    <w:rsid w:val="5C563555"/>
    <w:rsid w:val="5CE43082"/>
    <w:rsid w:val="5D1F5BC8"/>
    <w:rsid w:val="5D9F3202"/>
    <w:rsid w:val="5EBE665E"/>
    <w:rsid w:val="5F6B0312"/>
    <w:rsid w:val="61007F33"/>
    <w:rsid w:val="62613EF4"/>
    <w:rsid w:val="64367EA3"/>
    <w:rsid w:val="64823443"/>
    <w:rsid w:val="649410BE"/>
    <w:rsid w:val="649D2A28"/>
    <w:rsid w:val="64EC5BD8"/>
    <w:rsid w:val="65C854C3"/>
    <w:rsid w:val="65F86457"/>
    <w:rsid w:val="67C85410"/>
    <w:rsid w:val="68C238E2"/>
    <w:rsid w:val="6A1D20C9"/>
    <w:rsid w:val="6AB64522"/>
    <w:rsid w:val="6ADF2760"/>
    <w:rsid w:val="6AFFF983"/>
    <w:rsid w:val="6C951579"/>
    <w:rsid w:val="6DB44E3F"/>
    <w:rsid w:val="6DD8026E"/>
    <w:rsid w:val="6EBF7560"/>
    <w:rsid w:val="6EF44D92"/>
    <w:rsid w:val="72CB4EE3"/>
    <w:rsid w:val="73AC2EBA"/>
    <w:rsid w:val="73BF701F"/>
    <w:rsid w:val="73F25E3C"/>
    <w:rsid w:val="74A84EEA"/>
    <w:rsid w:val="761738FD"/>
    <w:rsid w:val="76DE1B30"/>
    <w:rsid w:val="779D7930"/>
    <w:rsid w:val="77A44370"/>
    <w:rsid w:val="77C1617B"/>
    <w:rsid w:val="7C2E7883"/>
    <w:rsid w:val="7FDF36DE"/>
    <w:rsid w:val="BBFB16CB"/>
    <w:rsid w:val="CD77ED8F"/>
    <w:rsid w:val="DFFA14E6"/>
    <w:rsid w:val="EFBDD3FA"/>
    <w:rsid w:val="F5E34DE5"/>
    <w:rsid w:val="F5FF5984"/>
    <w:rsid w:val="FFEEB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unhideWhenUsed/>
    <w:qFormat/>
    <w:uiPriority w:val="0"/>
    <w:pPr>
      <w:spacing w:after="120"/>
    </w:pPr>
    <w:rPr>
      <w:rFonts w:ascii="Calibri" w:hAnsi="Calibri"/>
      <w:sz w:val="28"/>
      <w:szCs w:val="24"/>
    </w:rPr>
  </w:style>
  <w:style w:type="paragraph" w:styleId="4">
    <w:name w:val="Body Text First Indent"/>
    <w:basedOn w:val="3"/>
    <w:link w:val="19"/>
    <w:semiHidden/>
    <w:unhideWhenUsed/>
    <w:qFormat/>
    <w:uiPriority w:val="99"/>
    <w:pPr>
      <w:ind w:firstLine="420" w:firstLineChars="100"/>
    </w:pPr>
    <w:rPr>
      <w:rFonts w:asciiTheme="minorHAnsi" w:hAnsiTheme="minorHAnsi"/>
      <w:sz w:val="21"/>
      <w:szCs w:val="22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hint="default" w:ascii="Arial" w:hAnsi="Arial" w:cs="Arial"/>
      <w:b/>
      <w:bCs/>
      <w:sz w:val="24"/>
      <w:szCs w:val="24"/>
    </w:rPr>
  </w:style>
  <w:style w:type="character" w:styleId="12">
    <w:name w:val="Hyperlink"/>
    <w:basedOn w:val="10"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列出段落 Char"/>
    <w:link w:val="16"/>
    <w:qFormat/>
    <w:uiPriority w:val="34"/>
    <w:rPr>
      <w:rFonts w:ascii="Times New Roman" w:hAnsi="Times New Roman" w:cs="Times New Roman"/>
      <w:sz w:val="24"/>
      <w:szCs w:val="24"/>
      <w:lang w:eastAsia="en-US"/>
    </w:rPr>
  </w:style>
  <w:style w:type="paragraph" w:styleId="16">
    <w:name w:val="List Paragraph"/>
    <w:basedOn w:val="1"/>
    <w:link w:val="15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7">
    <w:name w:val="正文文本 Char"/>
    <w:link w:val="3"/>
    <w:qFormat/>
    <w:uiPriority w:val="0"/>
    <w:rPr>
      <w:rFonts w:ascii="Calibri" w:hAnsi="Calibri"/>
      <w:sz w:val="28"/>
      <w:szCs w:val="24"/>
    </w:rPr>
  </w:style>
  <w:style w:type="character" w:customStyle="1" w:styleId="18">
    <w:name w:val="正文文本 Char1"/>
    <w:basedOn w:val="10"/>
    <w:link w:val="3"/>
    <w:semiHidden/>
    <w:qFormat/>
    <w:uiPriority w:val="99"/>
  </w:style>
  <w:style w:type="character" w:customStyle="1" w:styleId="19">
    <w:name w:val="正文首行缩进 Char"/>
    <w:basedOn w:val="18"/>
    <w:link w:val="4"/>
    <w:semiHidden/>
    <w:qFormat/>
    <w:uiPriority w:val="99"/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3373</Words>
  <Characters>3700</Characters>
  <Lines>11</Lines>
  <Paragraphs>3</Paragraphs>
  <TotalTime>4</TotalTime>
  <ScaleCrop>false</ScaleCrop>
  <LinksUpToDate>false</LinksUpToDate>
  <CharactersWithSpaces>3779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2022-07-16T08:39:00Z</dcterms:created>
  <dc:creator>王延春(00192382)</dc:creator>
  <cp:lastModifiedBy>X.</cp:lastModifiedBy>
  <dcterms:modified xsi:type="dcterms:W3CDTF">2024-10-24T07:53:34Z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4F28D71AEC3E42FEA1DD3C2A0461C5FC_13</vt:lpwstr>
  </property>
</Properties>
</file>